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85A" w:rsidRPr="00970E02" w:rsidRDefault="00C2485A" w:rsidP="00FA0B10">
      <w:pPr>
        <w:jc w:val="both"/>
      </w:pPr>
      <w:r w:rsidRPr="00970E02">
        <w:t>Či</w:t>
      </w:r>
      <w:r>
        <w:t>šćenje</w:t>
      </w:r>
      <w:r w:rsidR="004A335B">
        <w:t>, pranje</w:t>
      </w:r>
      <w:r>
        <w:t xml:space="preserve"> i dezinfekcija </w:t>
      </w:r>
      <w:r w:rsidR="000D0909">
        <w:t xml:space="preserve">(sanitacija) </w:t>
      </w:r>
      <w:r>
        <w:t xml:space="preserve">opreme, </w:t>
      </w:r>
      <w:r w:rsidRPr="00970E02">
        <w:t>prostora</w:t>
      </w:r>
      <w:r>
        <w:t>, površina i pribora</w:t>
      </w:r>
      <w:r w:rsidRPr="00970E02">
        <w:t xml:space="preserve"> </w:t>
      </w:r>
      <w:r w:rsidR="008F13EC">
        <w:t xml:space="preserve">objekta </w:t>
      </w:r>
      <w:r w:rsidRPr="00970E02">
        <w:t xml:space="preserve">sastavni su dio </w:t>
      </w:r>
      <w:r>
        <w:t>svakodnevnog rada zaposlenika</w:t>
      </w:r>
      <w:r w:rsidR="008F13EC">
        <w:t xml:space="preserve"> </w:t>
      </w:r>
      <w:r w:rsidR="00806E5C">
        <w:t>u objektu</w:t>
      </w:r>
      <w:r>
        <w:rPr>
          <w:i/>
        </w:rPr>
        <w:t>.</w:t>
      </w:r>
    </w:p>
    <w:p w:rsidR="00C2485A" w:rsidRPr="00FA0B10" w:rsidRDefault="00C2485A" w:rsidP="00FA0B10">
      <w:pPr>
        <w:jc w:val="both"/>
        <w:rPr>
          <w:sz w:val="16"/>
          <w:szCs w:val="16"/>
        </w:rPr>
      </w:pPr>
    </w:p>
    <w:p w:rsidR="00C2485A" w:rsidRPr="00630070" w:rsidRDefault="00C2485A" w:rsidP="00FA0B10">
      <w:pPr>
        <w:jc w:val="both"/>
      </w:pPr>
      <w:r w:rsidRPr="00630070">
        <w:rPr>
          <w:i/>
        </w:rPr>
        <w:t>Planovi čišćenja</w:t>
      </w:r>
      <w:r w:rsidR="004A335B">
        <w:rPr>
          <w:i/>
        </w:rPr>
        <w:t>, pranja</w:t>
      </w:r>
      <w:r w:rsidRPr="00630070">
        <w:rPr>
          <w:i/>
        </w:rPr>
        <w:t xml:space="preserve"> i dezinfekcije</w:t>
      </w:r>
      <w:r w:rsidRPr="00630070">
        <w:t xml:space="preserve"> definiraju: 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 xml:space="preserve">površinu i opremu, 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sredstvo i njegov učinak (čišćenje i/ili dezinfekcija),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koncentraciju,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opis postupka (uputa za postupak),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učestalost postupanja,</w:t>
      </w:r>
    </w:p>
    <w:p w:rsidR="00C2485A" w:rsidRPr="00630070" w:rsidRDefault="00C2485A" w:rsidP="00FA0B10">
      <w:pPr>
        <w:numPr>
          <w:ilvl w:val="0"/>
          <w:numId w:val="12"/>
        </w:numPr>
        <w:jc w:val="both"/>
      </w:pPr>
      <w:r w:rsidRPr="00630070">
        <w:t>odgovornu osobu za obavljanje postupka.</w:t>
      </w:r>
    </w:p>
    <w:p w:rsidR="00C2485A" w:rsidRPr="00FA0B10" w:rsidRDefault="00C2485A" w:rsidP="00FA0B10">
      <w:pPr>
        <w:jc w:val="both"/>
        <w:rPr>
          <w:sz w:val="16"/>
          <w:szCs w:val="16"/>
        </w:rPr>
      </w:pPr>
    </w:p>
    <w:p w:rsidR="00D17F39" w:rsidRDefault="00C2485A" w:rsidP="00FA0B10">
      <w:pPr>
        <w:tabs>
          <w:tab w:val="left" w:pos="6930"/>
        </w:tabs>
        <w:jc w:val="both"/>
      </w:pPr>
      <w:r w:rsidRPr="00630070">
        <w:rPr>
          <w:i/>
        </w:rPr>
        <w:t>Planovi čišćenja</w:t>
      </w:r>
      <w:r w:rsidR="004A335B">
        <w:rPr>
          <w:i/>
        </w:rPr>
        <w:t>, pranja</w:t>
      </w:r>
      <w:r w:rsidRPr="00630070">
        <w:rPr>
          <w:i/>
        </w:rPr>
        <w:t xml:space="preserve"> i dezinfekcije</w:t>
      </w:r>
      <w:r w:rsidRPr="00630070">
        <w:t xml:space="preserve"> se nalaze na lokacijama primjene.</w:t>
      </w:r>
    </w:p>
    <w:p w:rsidR="00CB6A86" w:rsidRPr="00FA0B10" w:rsidRDefault="00D17F39" w:rsidP="00FA0B10">
      <w:pPr>
        <w:tabs>
          <w:tab w:val="left" w:pos="6930"/>
        </w:tabs>
        <w:jc w:val="both"/>
      </w:pPr>
      <w:r w:rsidRPr="00FA0B10">
        <w:t>Postupci pranja i dezinfekcije prostora uvije</w:t>
      </w:r>
      <w:r w:rsidR="00FA0B10" w:rsidRPr="00FA0B10">
        <w:t>k</w:t>
      </w:r>
      <w:r w:rsidRPr="00FA0B10">
        <w:t xml:space="preserve"> se obavljaju u smjeru od stropa prema dolje.</w:t>
      </w:r>
    </w:p>
    <w:p w:rsidR="00C2485A" w:rsidRPr="00FA0B10" w:rsidRDefault="00C2485A" w:rsidP="00FA0B10">
      <w:pPr>
        <w:tabs>
          <w:tab w:val="left" w:pos="6930"/>
        </w:tabs>
        <w:jc w:val="both"/>
        <w:rPr>
          <w:sz w:val="16"/>
          <w:szCs w:val="16"/>
        </w:rPr>
      </w:pPr>
    </w:p>
    <w:p w:rsidR="00C2485A" w:rsidRPr="00FE229B" w:rsidRDefault="00C2485A" w:rsidP="00FA0B10">
      <w:pPr>
        <w:jc w:val="both"/>
        <w:rPr>
          <w:u w:val="single"/>
        </w:rPr>
      </w:pPr>
      <w:r w:rsidRPr="00FE229B">
        <w:rPr>
          <w:u w:val="single"/>
        </w:rPr>
        <w:t>Sredstva za čišćenje i dezinfekciju su u skladu s zakonskim zahtjevima za promet i uporabu te posjeduju: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 xml:space="preserve">dozvolu Ministarstva zdravstva, 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>sigurnosno-tehnički list,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 xml:space="preserve">mišljenje o toksičnosti, </w:t>
      </w:r>
    </w:p>
    <w:p w:rsidR="00C2485A" w:rsidRPr="00970E02" w:rsidRDefault="00C2485A" w:rsidP="00FA0B10">
      <w:pPr>
        <w:numPr>
          <w:ilvl w:val="0"/>
          <w:numId w:val="11"/>
        </w:numPr>
        <w:jc w:val="both"/>
      </w:pPr>
      <w:r w:rsidRPr="00970E02">
        <w:t>vodopravnu dozvolu.</w:t>
      </w:r>
    </w:p>
    <w:p w:rsidR="00C2485A" w:rsidRPr="00FA0B10" w:rsidRDefault="00C2485A" w:rsidP="00FA0B10">
      <w:pPr>
        <w:jc w:val="both"/>
        <w:rPr>
          <w:sz w:val="16"/>
          <w:szCs w:val="16"/>
        </w:rPr>
      </w:pPr>
    </w:p>
    <w:p w:rsidR="00C2485A" w:rsidRPr="00630070" w:rsidRDefault="00C2485A" w:rsidP="00FA0B10">
      <w:pPr>
        <w:jc w:val="both"/>
      </w:pPr>
      <w:r w:rsidRPr="00630070">
        <w:t xml:space="preserve">Sredstva </w:t>
      </w:r>
      <w:r>
        <w:t xml:space="preserve">za čišćenje i dezinfekciju </w:t>
      </w:r>
      <w:r w:rsidRPr="00630070">
        <w:t xml:space="preserve">su označena sukladno važećim propisima, a čuvaju se u prostoru odvojenom od sirovina i </w:t>
      </w:r>
      <w:r>
        <w:t>hrane</w:t>
      </w:r>
      <w:r w:rsidRPr="00630070">
        <w:t xml:space="preserve">. </w:t>
      </w:r>
    </w:p>
    <w:p w:rsidR="00D17F39" w:rsidRPr="00630070" w:rsidRDefault="00C2485A" w:rsidP="00FA0B10">
      <w:pPr>
        <w:jc w:val="both"/>
      </w:pPr>
      <w:r w:rsidRPr="00630070">
        <w:t xml:space="preserve">Dokumentacija o sredstvima je pohranjena je kod </w:t>
      </w:r>
      <w:r w:rsidR="008F13EC">
        <w:t>Voditelja HACCP tima</w:t>
      </w:r>
      <w:r w:rsidR="00D17F39">
        <w:t>.</w:t>
      </w:r>
    </w:p>
    <w:p w:rsidR="00D17F39" w:rsidRDefault="00D17F39" w:rsidP="00FA0B10">
      <w:pPr>
        <w:jc w:val="both"/>
      </w:pPr>
      <w:r>
        <w:t>Objekt se snabd</w:t>
      </w:r>
      <w:r w:rsidR="00A26474">
        <w:t>i</w:t>
      </w:r>
      <w:r>
        <w:t xml:space="preserve">jeva vodom iz javnog vodovoda za čiju zdravstvenu ispravnost do mjesta ulaska u objekt je odgovoran lokalni distributer. </w:t>
      </w:r>
    </w:p>
    <w:p w:rsidR="00742721" w:rsidRDefault="00742721" w:rsidP="00FA0B10">
      <w:pPr>
        <w:jc w:val="both"/>
      </w:pPr>
      <w:r>
        <w:t xml:space="preserve">Umivaonici za pranje ruku zaposlenika u </w:t>
      </w:r>
      <w:r w:rsidR="008F13EC">
        <w:t>objekt</w:t>
      </w:r>
      <w:r w:rsidR="00806E5C">
        <w:t>u</w:t>
      </w:r>
      <w:r w:rsidR="008F13EC">
        <w:t xml:space="preserve"> </w:t>
      </w:r>
      <w:r w:rsidR="00E217D5">
        <w:t>imaju</w:t>
      </w:r>
      <w:r>
        <w:t xml:space="preserve"> osiguranu tekuću toplu i hladnu vodu. </w:t>
      </w:r>
    </w:p>
    <w:p w:rsidR="00C2485A" w:rsidRPr="00630070" w:rsidRDefault="00C2485A" w:rsidP="00FA0B10">
      <w:pPr>
        <w:jc w:val="both"/>
      </w:pPr>
      <w:r w:rsidRPr="00630070">
        <w:t xml:space="preserve">Zaposlenici su educirani za primjenu sredstava </w:t>
      </w:r>
      <w:r w:rsidR="00D17F39">
        <w:t xml:space="preserve">za pranje i dezinfekciju </w:t>
      </w:r>
      <w:r w:rsidRPr="00630070">
        <w:t xml:space="preserve">o čemu postoji </w:t>
      </w:r>
      <w:r>
        <w:t>zapis</w:t>
      </w:r>
      <w:r w:rsidRPr="00630070">
        <w:t xml:space="preserve"> koj</w:t>
      </w:r>
      <w:r>
        <w:t>i</w:t>
      </w:r>
      <w:r w:rsidRPr="00630070">
        <w:t xml:space="preserve"> se čuva kod </w:t>
      </w:r>
      <w:r w:rsidR="008F13EC">
        <w:t xml:space="preserve">Voditelja </w:t>
      </w:r>
      <w:r w:rsidR="00FA0B10">
        <w:t>objekta</w:t>
      </w:r>
      <w:r>
        <w:t>.</w:t>
      </w:r>
    </w:p>
    <w:p w:rsidR="00C2485A" w:rsidRPr="00630070" w:rsidRDefault="00C2485A" w:rsidP="00FA0B10">
      <w:pPr>
        <w:jc w:val="both"/>
        <w:rPr>
          <w:i/>
        </w:rPr>
      </w:pPr>
      <w:r w:rsidRPr="00630070">
        <w:t xml:space="preserve">Nakon čišćenja i dezinfekcije, osobe koje su isto provele ispunjavaju i ovjeravaju </w:t>
      </w:r>
      <w:r>
        <w:rPr>
          <w:i/>
        </w:rPr>
        <w:t xml:space="preserve">Evidencije </w:t>
      </w:r>
      <w:r w:rsidR="00021E8E">
        <w:rPr>
          <w:i/>
        </w:rPr>
        <w:t>pranja</w:t>
      </w:r>
      <w:r>
        <w:rPr>
          <w:i/>
        </w:rPr>
        <w:t xml:space="preserve"> i dezinfekcije.</w:t>
      </w:r>
    </w:p>
    <w:p w:rsidR="00C2485A" w:rsidRPr="00D17F39" w:rsidRDefault="00C2485A" w:rsidP="00FA0B10">
      <w:pPr>
        <w:jc w:val="both"/>
      </w:pPr>
      <w:r w:rsidRPr="00630070">
        <w:t xml:space="preserve">Ovjeru popunjene evidencije </w:t>
      </w:r>
      <w:r>
        <w:t xml:space="preserve">i arhiviranje istih </w:t>
      </w:r>
      <w:r w:rsidRPr="00630070">
        <w:t xml:space="preserve">provodi </w:t>
      </w:r>
      <w:r w:rsidR="008F13EC">
        <w:t xml:space="preserve">Voditelj </w:t>
      </w:r>
      <w:r w:rsidR="00FA0B10">
        <w:t>objekta</w:t>
      </w:r>
      <w:r>
        <w:t>.</w:t>
      </w:r>
      <w:r w:rsidR="00D17F39">
        <w:t xml:space="preserve"> </w:t>
      </w:r>
      <w:r w:rsidRPr="00630070">
        <w:t xml:space="preserve">Ovjerene evidencije se pohranjuju kod </w:t>
      </w:r>
      <w:r w:rsidR="008F13EC">
        <w:t xml:space="preserve">Voditelja </w:t>
      </w:r>
      <w:r w:rsidR="00FA0B10">
        <w:t>objekta</w:t>
      </w:r>
      <w:r>
        <w:t>.</w:t>
      </w:r>
    </w:p>
    <w:p w:rsidR="00C2485A" w:rsidRPr="00630070" w:rsidRDefault="00C2485A" w:rsidP="00FA0B10">
      <w:pPr>
        <w:jc w:val="both"/>
        <w:rPr>
          <w:bCs/>
        </w:rPr>
      </w:pPr>
      <w:r w:rsidRPr="00630070">
        <w:rPr>
          <w:bCs/>
        </w:rPr>
        <w:t>Kao pribor za održavanje higijene (</w:t>
      </w:r>
      <w:r w:rsidRPr="00FA0B10">
        <w:rPr>
          <w:bCs/>
          <w:sz w:val="20"/>
          <w:szCs w:val="20"/>
        </w:rPr>
        <w:t>metle, četke, spužve, krpe za pranje i brisanje</w:t>
      </w:r>
      <w:r w:rsidRPr="00630070">
        <w:rPr>
          <w:bCs/>
        </w:rPr>
        <w:t xml:space="preserve">) koristi se isključivo namjenski proizveden pribor. </w:t>
      </w:r>
    </w:p>
    <w:p w:rsidR="0035031D" w:rsidRDefault="00C2485A" w:rsidP="00FA0B10">
      <w:pPr>
        <w:jc w:val="both"/>
        <w:rPr>
          <w:bCs/>
        </w:rPr>
      </w:pPr>
      <w:r w:rsidRPr="00630070">
        <w:rPr>
          <w:bCs/>
        </w:rPr>
        <w:t>Pribor za čišćenje radnih i ostalih površina prostorija, te pribor za čišćenje pomoćnog pribor</w:t>
      </w:r>
      <w:r w:rsidR="0035031D">
        <w:rPr>
          <w:bCs/>
        </w:rPr>
        <w:t xml:space="preserve">a pojedinih prostora je odvojen od </w:t>
      </w:r>
      <w:r w:rsidR="00FA4325">
        <w:rPr>
          <w:bCs/>
        </w:rPr>
        <w:t>robe</w:t>
      </w:r>
      <w:bookmarkStart w:id="0" w:name="_GoBack"/>
      <w:bookmarkEnd w:id="0"/>
      <w:r w:rsidR="0035031D">
        <w:rPr>
          <w:bCs/>
        </w:rPr>
        <w:t>.</w:t>
      </w:r>
    </w:p>
    <w:p w:rsidR="00C2485A" w:rsidRDefault="00C2485A" w:rsidP="00FA0B10">
      <w:pPr>
        <w:jc w:val="both"/>
      </w:pPr>
    </w:p>
    <w:p w:rsidR="00C2485A" w:rsidRDefault="00C2485A" w:rsidP="00FA0B10">
      <w:pPr>
        <w:ind w:left="3402"/>
        <w:jc w:val="center"/>
      </w:pPr>
      <w:r>
        <w:t>Potpis (</w:t>
      </w:r>
      <w:r w:rsidR="008F13EC">
        <w:t xml:space="preserve">Voditelj </w:t>
      </w:r>
      <w:r w:rsidR="00FA0B10">
        <w:t>objekta</w:t>
      </w:r>
      <w:r>
        <w:t>)</w:t>
      </w:r>
    </w:p>
    <w:p w:rsidR="00C2485A" w:rsidRDefault="00C2485A" w:rsidP="00FA0B10">
      <w:pPr>
        <w:ind w:left="3402"/>
        <w:jc w:val="center"/>
      </w:pPr>
    </w:p>
    <w:p w:rsidR="00C2485A" w:rsidRDefault="00C2485A" w:rsidP="00FA0B10">
      <w:pPr>
        <w:ind w:left="3402"/>
        <w:jc w:val="center"/>
      </w:pPr>
      <w:r>
        <w:t>__________________________________________</w:t>
      </w:r>
    </w:p>
    <w:p w:rsidR="0035031D" w:rsidRPr="00D51B63" w:rsidRDefault="0035031D" w:rsidP="00FA0B10">
      <w:pPr>
        <w:ind w:left="-284"/>
        <w:jc w:val="both"/>
        <w:rPr>
          <w:sz w:val="6"/>
          <w:szCs w:val="6"/>
        </w:rPr>
      </w:pPr>
    </w:p>
    <w:p w:rsidR="0035031D" w:rsidRPr="0035031D" w:rsidRDefault="0035031D" w:rsidP="00FA0B10">
      <w:pPr>
        <w:ind w:left="-284"/>
        <w:jc w:val="both"/>
        <w:rPr>
          <w:u w:val="single"/>
        </w:rPr>
      </w:pPr>
      <w:r>
        <w:rPr>
          <w:u w:val="single"/>
        </w:rPr>
        <w:t>Prilozi</w:t>
      </w:r>
    </w:p>
    <w:p w:rsidR="0035031D" w:rsidRDefault="0035031D" w:rsidP="00FA0B10">
      <w:pPr>
        <w:numPr>
          <w:ilvl w:val="0"/>
          <w:numId w:val="10"/>
        </w:numPr>
        <w:jc w:val="both"/>
      </w:pPr>
      <w:r>
        <w:t>Plan sanitacije</w:t>
      </w:r>
    </w:p>
    <w:p w:rsidR="00D51B63" w:rsidRPr="008711F4" w:rsidRDefault="00D51B63" w:rsidP="00FA0B10">
      <w:pPr>
        <w:numPr>
          <w:ilvl w:val="0"/>
          <w:numId w:val="10"/>
        </w:numPr>
        <w:jc w:val="both"/>
      </w:pPr>
      <w:r>
        <w:t xml:space="preserve">Evidencija pranja i </w:t>
      </w:r>
      <w:r w:rsidR="004A335B">
        <w:t>dezinfekcije</w:t>
      </w:r>
    </w:p>
    <w:sectPr w:rsidR="00D51B63" w:rsidRPr="008711F4" w:rsidSect="00DE7F8D">
      <w:headerReference w:type="default" r:id="rId7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337" w:rsidRDefault="00943337">
      <w:r>
        <w:separator/>
      </w:r>
    </w:p>
  </w:endnote>
  <w:endnote w:type="continuationSeparator" w:id="0">
    <w:p w:rsidR="00943337" w:rsidRDefault="00943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337" w:rsidRDefault="00943337">
      <w:r>
        <w:separator/>
      </w:r>
    </w:p>
  </w:footnote>
  <w:footnote w:type="continuationSeparator" w:id="0">
    <w:p w:rsidR="00943337" w:rsidRDefault="00943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33"/>
      <w:gridCol w:w="6121"/>
      <w:gridCol w:w="2585"/>
    </w:tblGrid>
    <w:tr w:rsidR="003B4EFD" w:rsidRPr="00525F9F" w:rsidTr="00566832">
      <w:trPr>
        <w:trHeight w:val="124"/>
      </w:trPr>
      <w:tc>
        <w:tcPr>
          <w:tcW w:w="933" w:type="dxa"/>
          <w:vMerge w:val="restart"/>
          <w:vAlign w:val="center"/>
        </w:tcPr>
        <w:p w:rsidR="003B4EFD" w:rsidRPr="00525F9F" w:rsidRDefault="003B4EFD" w:rsidP="00E62F06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121" w:type="dxa"/>
          <w:vMerge w:val="restart"/>
          <w:vAlign w:val="center"/>
        </w:tcPr>
        <w:p w:rsidR="003B4EFD" w:rsidRDefault="000A111C" w:rsidP="00832BFC">
          <w:pPr>
            <w:jc w:val="center"/>
            <w:rPr>
              <w:b/>
            </w:rPr>
          </w:pPr>
          <w:r>
            <w:rPr>
              <w:b/>
            </w:rPr>
            <w:t>PREDUVJETNI PROGRAMI</w:t>
          </w:r>
        </w:p>
        <w:p w:rsidR="003B4EFD" w:rsidRPr="00525F9F" w:rsidRDefault="003B4EFD" w:rsidP="003C6FB4">
          <w:pPr>
            <w:numPr>
              <w:ilvl w:val="0"/>
              <w:numId w:val="5"/>
            </w:numPr>
            <w:jc w:val="center"/>
            <w:rPr>
              <w:b/>
            </w:rPr>
          </w:pPr>
          <w:r>
            <w:rPr>
              <w:b/>
            </w:rPr>
            <w:t>PRANJE I DEZINFEKCIJA</w:t>
          </w:r>
          <w:r w:rsidRPr="00525F9F">
            <w:rPr>
              <w:b/>
            </w:rPr>
            <w:t xml:space="preserve"> </w:t>
          </w:r>
        </w:p>
      </w:tc>
      <w:tc>
        <w:tcPr>
          <w:tcW w:w="2585" w:type="dxa"/>
          <w:vAlign w:val="center"/>
        </w:tcPr>
        <w:p w:rsidR="003B4EFD" w:rsidRPr="003B4EFD" w:rsidRDefault="003B4EFD" w:rsidP="000A111C">
          <w:pPr>
            <w:rPr>
              <w:sz w:val="20"/>
              <w:szCs w:val="20"/>
            </w:rPr>
          </w:pPr>
          <w:r w:rsidRPr="003B4EFD">
            <w:rPr>
              <w:sz w:val="20"/>
              <w:szCs w:val="20"/>
            </w:rPr>
            <w:t>Oznaka dokumenta:</w:t>
          </w:r>
          <w:r w:rsidR="00566832">
            <w:rPr>
              <w:sz w:val="20"/>
              <w:szCs w:val="20"/>
            </w:rPr>
            <w:t xml:space="preserve"> </w:t>
          </w:r>
          <w:r w:rsidR="000A111C">
            <w:rPr>
              <w:sz w:val="20"/>
              <w:szCs w:val="20"/>
            </w:rPr>
            <w:t>PP</w:t>
          </w:r>
          <w:r w:rsidR="00E31896">
            <w:rPr>
              <w:sz w:val="20"/>
              <w:szCs w:val="20"/>
            </w:rPr>
            <w:t>-PD</w:t>
          </w:r>
        </w:p>
      </w:tc>
    </w:tr>
    <w:tr w:rsidR="003B4EFD" w:rsidRPr="00525F9F" w:rsidTr="00566832">
      <w:trPr>
        <w:trHeight w:val="123"/>
      </w:trPr>
      <w:tc>
        <w:tcPr>
          <w:tcW w:w="933" w:type="dxa"/>
          <w:vMerge/>
          <w:vAlign w:val="center"/>
        </w:tcPr>
        <w:p w:rsidR="003B4EFD" w:rsidRPr="00525F9F" w:rsidRDefault="003B4EFD" w:rsidP="002D4610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121" w:type="dxa"/>
          <w:vMerge/>
          <w:vAlign w:val="center"/>
        </w:tcPr>
        <w:p w:rsidR="003B4EFD" w:rsidRDefault="003B4EFD" w:rsidP="00832BFC">
          <w:pPr>
            <w:jc w:val="center"/>
            <w:rPr>
              <w:b/>
            </w:rPr>
          </w:pPr>
        </w:p>
      </w:tc>
      <w:tc>
        <w:tcPr>
          <w:tcW w:w="2585" w:type="dxa"/>
        </w:tcPr>
        <w:p w:rsidR="003B4EFD" w:rsidRPr="003B4EFD" w:rsidRDefault="003B4EFD" w:rsidP="008E2E3B">
          <w:pPr>
            <w:rPr>
              <w:sz w:val="20"/>
              <w:szCs w:val="20"/>
            </w:rPr>
          </w:pPr>
          <w:r w:rsidRPr="003B4EFD">
            <w:rPr>
              <w:sz w:val="20"/>
              <w:szCs w:val="20"/>
            </w:rPr>
            <w:t>Verzija:</w:t>
          </w:r>
          <w:r w:rsidR="00C813B0">
            <w:rPr>
              <w:sz w:val="20"/>
              <w:szCs w:val="20"/>
            </w:rPr>
            <w:t xml:space="preserve"> </w:t>
          </w:r>
          <w:r w:rsidR="008E2E3B">
            <w:rPr>
              <w:sz w:val="20"/>
              <w:szCs w:val="20"/>
            </w:rPr>
            <w:t>1</w:t>
          </w:r>
          <w:r w:rsidR="00C813B0">
            <w:rPr>
              <w:sz w:val="20"/>
              <w:szCs w:val="20"/>
            </w:rPr>
            <w:t>.0</w:t>
          </w:r>
        </w:p>
      </w:tc>
    </w:tr>
  </w:tbl>
  <w:p w:rsidR="00445844" w:rsidRPr="002607CA" w:rsidRDefault="00445844">
    <w:pPr>
      <w:pStyle w:val="Zaglavlj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55pt;height:8.55pt" o:bullet="t">
        <v:imagedata r:id="rId1" o:title="j0115836"/>
      </v:shape>
    </w:pict>
  </w:numPicBullet>
  <w:abstractNum w:abstractNumId="0">
    <w:nsid w:val="030B5DAA"/>
    <w:multiLevelType w:val="hybridMultilevel"/>
    <w:tmpl w:val="2034E3A4"/>
    <w:lvl w:ilvl="0" w:tplc="1F6CC16E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716AA4"/>
    <w:multiLevelType w:val="hybridMultilevel"/>
    <w:tmpl w:val="D91A5510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D53D87"/>
    <w:multiLevelType w:val="hybridMultilevel"/>
    <w:tmpl w:val="679C51D2"/>
    <w:lvl w:ilvl="0" w:tplc="9782E9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4D514D"/>
    <w:multiLevelType w:val="hybridMultilevel"/>
    <w:tmpl w:val="A2B2F0F0"/>
    <w:lvl w:ilvl="0" w:tplc="8EC248E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13461299"/>
    <w:multiLevelType w:val="hybridMultilevel"/>
    <w:tmpl w:val="4164F2A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23B65"/>
    <w:multiLevelType w:val="multilevel"/>
    <w:tmpl w:val="679C51D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CB1650"/>
    <w:multiLevelType w:val="hybridMultilevel"/>
    <w:tmpl w:val="66682496"/>
    <w:lvl w:ilvl="0" w:tplc="7EAC1D14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C485487"/>
    <w:multiLevelType w:val="hybridMultilevel"/>
    <w:tmpl w:val="17962C5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C72A89"/>
    <w:multiLevelType w:val="hybridMultilevel"/>
    <w:tmpl w:val="F0FC9792"/>
    <w:lvl w:ilvl="0" w:tplc="7EAC1D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69A48C1"/>
    <w:multiLevelType w:val="hybridMultilevel"/>
    <w:tmpl w:val="994ECCDE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6A55096E"/>
    <w:multiLevelType w:val="hybridMultilevel"/>
    <w:tmpl w:val="C204B5B8"/>
    <w:lvl w:ilvl="0" w:tplc="EC6A2C32">
      <w:start w:val="1"/>
      <w:numFmt w:val="bullet"/>
      <w:lvlText w:val=""/>
      <w:lvlJc w:val="left"/>
      <w:pPr>
        <w:tabs>
          <w:tab w:val="num" w:pos="1263"/>
        </w:tabs>
        <w:ind w:left="1263" w:hanging="363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A374EE"/>
    <w:multiLevelType w:val="hybridMultilevel"/>
    <w:tmpl w:val="F52058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7"/>
  </w:num>
  <w:num w:numId="7">
    <w:abstractNumId w:val="9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F7B"/>
    <w:rsid w:val="000010DC"/>
    <w:rsid w:val="0000685B"/>
    <w:rsid w:val="0002041B"/>
    <w:rsid w:val="00021E8E"/>
    <w:rsid w:val="00051538"/>
    <w:rsid w:val="00066498"/>
    <w:rsid w:val="00087004"/>
    <w:rsid w:val="0009523C"/>
    <w:rsid w:val="000A111C"/>
    <w:rsid w:val="000B7099"/>
    <w:rsid w:val="000D0909"/>
    <w:rsid w:val="000E1823"/>
    <w:rsid w:val="000E362B"/>
    <w:rsid w:val="000F705A"/>
    <w:rsid w:val="001132DE"/>
    <w:rsid w:val="00144795"/>
    <w:rsid w:val="00154DFE"/>
    <w:rsid w:val="00171EB8"/>
    <w:rsid w:val="00194305"/>
    <w:rsid w:val="001949A0"/>
    <w:rsid w:val="001B3AE4"/>
    <w:rsid w:val="001B5530"/>
    <w:rsid w:val="001E27DD"/>
    <w:rsid w:val="001E3131"/>
    <w:rsid w:val="001F473A"/>
    <w:rsid w:val="001F77EB"/>
    <w:rsid w:val="00216CDD"/>
    <w:rsid w:val="00223786"/>
    <w:rsid w:val="00234F7B"/>
    <w:rsid w:val="002364B7"/>
    <w:rsid w:val="002607CA"/>
    <w:rsid w:val="00267019"/>
    <w:rsid w:val="002A3F46"/>
    <w:rsid w:val="002A62A7"/>
    <w:rsid w:val="002B177E"/>
    <w:rsid w:val="002B37CE"/>
    <w:rsid w:val="002B5EE0"/>
    <w:rsid w:val="002C02BC"/>
    <w:rsid w:val="002D4610"/>
    <w:rsid w:val="002E64A3"/>
    <w:rsid w:val="002E6C0E"/>
    <w:rsid w:val="003124AB"/>
    <w:rsid w:val="00315171"/>
    <w:rsid w:val="00330A3C"/>
    <w:rsid w:val="0033137E"/>
    <w:rsid w:val="00342D75"/>
    <w:rsid w:val="00344874"/>
    <w:rsid w:val="003470D9"/>
    <w:rsid w:val="0035031D"/>
    <w:rsid w:val="003762BE"/>
    <w:rsid w:val="003920A3"/>
    <w:rsid w:val="00394495"/>
    <w:rsid w:val="003A12A2"/>
    <w:rsid w:val="003A7AC9"/>
    <w:rsid w:val="003B4EFD"/>
    <w:rsid w:val="003C6FB4"/>
    <w:rsid w:val="00401371"/>
    <w:rsid w:val="0043444A"/>
    <w:rsid w:val="00445844"/>
    <w:rsid w:val="00465D4E"/>
    <w:rsid w:val="00483943"/>
    <w:rsid w:val="004A335B"/>
    <w:rsid w:val="004A4849"/>
    <w:rsid w:val="004B2FFF"/>
    <w:rsid w:val="004B3A83"/>
    <w:rsid w:val="004B7592"/>
    <w:rsid w:val="004D719F"/>
    <w:rsid w:val="004E13BA"/>
    <w:rsid w:val="00532A64"/>
    <w:rsid w:val="0054552C"/>
    <w:rsid w:val="00546020"/>
    <w:rsid w:val="005544E6"/>
    <w:rsid w:val="0055656F"/>
    <w:rsid w:val="005571D3"/>
    <w:rsid w:val="00561D11"/>
    <w:rsid w:val="0056219A"/>
    <w:rsid w:val="00566832"/>
    <w:rsid w:val="00573E7F"/>
    <w:rsid w:val="005A6CE2"/>
    <w:rsid w:val="005B575F"/>
    <w:rsid w:val="005D641B"/>
    <w:rsid w:val="005F1D93"/>
    <w:rsid w:val="00602484"/>
    <w:rsid w:val="006115AC"/>
    <w:rsid w:val="00664385"/>
    <w:rsid w:val="00691102"/>
    <w:rsid w:val="006C4E9A"/>
    <w:rsid w:val="006C58F5"/>
    <w:rsid w:val="006D656A"/>
    <w:rsid w:val="006F0C22"/>
    <w:rsid w:val="00710F60"/>
    <w:rsid w:val="00726EBD"/>
    <w:rsid w:val="00742721"/>
    <w:rsid w:val="00746CCB"/>
    <w:rsid w:val="0075653B"/>
    <w:rsid w:val="00770643"/>
    <w:rsid w:val="007764B4"/>
    <w:rsid w:val="007815DF"/>
    <w:rsid w:val="00785DE5"/>
    <w:rsid w:val="007C56AB"/>
    <w:rsid w:val="007D61EE"/>
    <w:rsid w:val="007E01A2"/>
    <w:rsid w:val="00806E5C"/>
    <w:rsid w:val="00807F2C"/>
    <w:rsid w:val="00831D0D"/>
    <w:rsid w:val="008320EE"/>
    <w:rsid w:val="00832145"/>
    <w:rsid w:val="00832BFC"/>
    <w:rsid w:val="00833681"/>
    <w:rsid w:val="008538D3"/>
    <w:rsid w:val="008711F4"/>
    <w:rsid w:val="0087628A"/>
    <w:rsid w:val="008970A0"/>
    <w:rsid w:val="008A2305"/>
    <w:rsid w:val="008B0A89"/>
    <w:rsid w:val="008D690D"/>
    <w:rsid w:val="008E0251"/>
    <w:rsid w:val="008E2E3B"/>
    <w:rsid w:val="008F13EC"/>
    <w:rsid w:val="008F1F52"/>
    <w:rsid w:val="009007DF"/>
    <w:rsid w:val="00931840"/>
    <w:rsid w:val="00942020"/>
    <w:rsid w:val="00943337"/>
    <w:rsid w:val="0094683F"/>
    <w:rsid w:val="0098313F"/>
    <w:rsid w:val="009A3C30"/>
    <w:rsid w:val="009A4D7D"/>
    <w:rsid w:val="009A79DA"/>
    <w:rsid w:val="009B1695"/>
    <w:rsid w:val="009B38A9"/>
    <w:rsid w:val="009E5C63"/>
    <w:rsid w:val="009E6801"/>
    <w:rsid w:val="00A0530A"/>
    <w:rsid w:val="00A26474"/>
    <w:rsid w:val="00A27D90"/>
    <w:rsid w:val="00A36FF8"/>
    <w:rsid w:val="00A40058"/>
    <w:rsid w:val="00A52B08"/>
    <w:rsid w:val="00A63920"/>
    <w:rsid w:val="00A722E9"/>
    <w:rsid w:val="00A758E8"/>
    <w:rsid w:val="00A87DC6"/>
    <w:rsid w:val="00A90F7E"/>
    <w:rsid w:val="00A9218F"/>
    <w:rsid w:val="00AD07EF"/>
    <w:rsid w:val="00AE186C"/>
    <w:rsid w:val="00AE7990"/>
    <w:rsid w:val="00AF0646"/>
    <w:rsid w:val="00AF2BA0"/>
    <w:rsid w:val="00AF306A"/>
    <w:rsid w:val="00AF5E0D"/>
    <w:rsid w:val="00B0071F"/>
    <w:rsid w:val="00B075DB"/>
    <w:rsid w:val="00B07E6D"/>
    <w:rsid w:val="00B11989"/>
    <w:rsid w:val="00B253D7"/>
    <w:rsid w:val="00B313CC"/>
    <w:rsid w:val="00B4157E"/>
    <w:rsid w:val="00B430E5"/>
    <w:rsid w:val="00B5058C"/>
    <w:rsid w:val="00B5397E"/>
    <w:rsid w:val="00B53EEE"/>
    <w:rsid w:val="00B57CB6"/>
    <w:rsid w:val="00B61F0D"/>
    <w:rsid w:val="00B93324"/>
    <w:rsid w:val="00BD0D73"/>
    <w:rsid w:val="00BD35C2"/>
    <w:rsid w:val="00BE4AD7"/>
    <w:rsid w:val="00C02474"/>
    <w:rsid w:val="00C03401"/>
    <w:rsid w:val="00C202C2"/>
    <w:rsid w:val="00C2485A"/>
    <w:rsid w:val="00C54176"/>
    <w:rsid w:val="00C57C21"/>
    <w:rsid w:val="00C6593B"/>
    <w:rsid w:val="00C710F7"/>
    <w:rsid w:val="00C8034B"/>
    <w:rsid w:val="00C813B0"/>
    <w:rsid w:val="00C83118"/>
    <w:rsid w:val="00C86DF8"/>
    <w:rsid w:val="00C93B10"/>
    <w:rsid w:val="00CB6A86"/>
    <w:rsid w:val="00CD6505"/>
    <w:rsid w:val="00CF5BE6"/>
    <w:rsid w:val="00D05A2F"/>
    <w:rsid w:val="00D17F39"/>
    <w:rsid w:val="00D46A95"/>
    <w:rsid w:val="00D51B63"/>
    <w:rsid w:val="00D730FE"/>
    <w:rsid w:val="00D77548"/>
    <w:rsid w:val="00D83C66"/>
    <w:rsid w:val="00D85749"/>
    <w:rsid w:val="00DA75E9"/>
    <w:rsid w:val="00DA7DF9"/>
    <w:rsid w:val="00DC395C"/>
    <w:rsid w:val="00DC4432"/>
    <w:rsid w:val="00DD6513"/>
    <w:rsid w:val="00DD7F34"/>
    <w:rsid w:val="00DE24DB"/>
    <w:rsid w:val="00DE796E"/>
    <w:rsid w:val="00DE7F8D"/>
    <w:rsid w:val="00DF3013"/>
    <w:rsid w:val="00E047D5"/>
    <w:rsid w:val="00E10C44"/>
    <w:rsid w:val="00E1103C"/>
    <w:rsid w:val="00E116F3"/>
    <w:rsid w:val="00E217D5"/>
    <w:rsid w:val="00E31896"/>
    <w:rsid w:val="00E44195"/>
    <w:rsid w:val="00E62F06"/>
    <w:rsid w:val="00E70924"/>
    <w:rsid w:val="00E71E33"/>
    <w:rsid w:val="00E75F9B"/>
    <w:rsid w:val="00E925DC"/>
    <w:rsid w:val="00E92D7C"/>
    <w:rsid w:val="00F1382B"/>
    <w:rsid w:val="00F14B3D"/>
    <w:rsid w:val="00F23590"/>
    <w:rsid w:val="00F406B0"/>
    <w:rsid w:val="00F53DCF"/>
    <w:rsid w:val="00F676CA"/>
    <w:rsid w:val="00F920BB"/>
    <w:rsid w:val="00FA0B10"/>
    <w:rsid w:val="00FA4325"/>
    <w:rsid w:val="00FD12A9"/>
    <w:rsid w:val="00FE76AF"/>
    <w:rsid w:val="00FF0E16"/>
    <w:rsid w:val="00FF1F04"/>
    <w:rsid w:val="00FF1F19"/>
    <w:rsid w:val="00FF3F0D"/>
    <w:rsid w:val="00FF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772EFC-6102-493C-9AB0-55BC8D49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44"/>
    <w:rPr>
      <w:sz w:val="24"/>
      <w:szCs w:val="24"/>
      <w:lang w:eastAsia="hr-HR"/>
    </w:rPr>
  </w:style>
  <w:style w:type="paragraph" w:styleId="Naslov2">
    <w:name w:val="heading 2"/>
    <w:basedOn w:val="Normal"/>
    <w:next w:val="Normal"/>
    <w:qFormat/>
    <w:rsid w:val="006C4E9A"/>
    <w:pPr>
      <w:keepNext/>
      <w:jc w:val="center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234F7B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34F7B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234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rojstranice">
    <w:name w:val="page number"/>
    <w:basedOn w:val="Zadanifontodlomka"/>
    <w:rsid w:val="00234F7B"/>
  </w:style>
  <w:style w:type="paragraph" w:styleId="Tijeloteksta">
    <w:name w:val="Body Text"/>
    <w:basedOn w:val="Normal"/>
    <w:rsid w:val="006C4E9A"/>
    <w:rPr>
      <w:b/>
      <w:bCs/>
      <w:color w:val="FF0000"/>
    </w:rPr>
  </w:style>
  <w:style w:type="character" w:customStyle="1" w:styleId="PodnojeChar">
    <w:name w:val="Podnožje Char"/>
    <w:link w:val="Podnoje"/>
    <w:rsid w:val="008970A0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42D7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342D75"/>
    <w:rPr>
      <w:rFonts w:ascii="Tahoma" w:hAnsi="Tahoma" w:cs="Tahoma"/>
      <w:sz w:val="16"/>
      <w:szCs w:val="16"/>
    </w:rPr>
  </w:style>
  <w:style w:type="character" w:customStyle="1" w:styleId="ZaglavljeChar">
    <w:name w:val="Zaglavlje Char"/>
    <w:link w:val="Zaglavlje"/>
    <w:rsid w:val="008711F4"/>
    <w:rPr>
      <w:sz w:val="24"/>
      <w:szCs w:val="24"/>
    </w:rPr>
  </w:style>
  <w:style w:type="character" w:styleId="Referencakomentara">
    <w:name w:val="annotation reference"/>
    <w:rsid w:val="00F406B0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406B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F406B0"/>
    <w:rPr>
      <w:b/>
      <w:bCs/>
    </w:rPr>
  </w:style>
  <w:style w:type="character" w:customStyle="1" w:styleId="TekstkomentaraChar">
    <w:name w:val="Tekst komentara Char"/>
    <w:basedOn w:val="Zadanifontodlomka"/>
    <w:link w:val="Tekstkomentara"/>
    <w:rsid w:val="00664385"/>
  </w:style>
  <w:style w:type="paragraph" w:customStyle="1" w:styleId="NormalWeb2">
    <w:name w:val="Normal (Web)2"/>
    <w:basedOn w:val="Normal"/>
    <w:rsid w:val="00785DE5"/>
    <w:pPr>
      <w:suppressAutoHyphens/>
      <w:spacing w:after="200"/>
    </w:pPr>
    <w:rPr>
      <w:color w:val="575757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7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TEMPERATURA</vt:lpstr>
      <vt:lpstr>TEMPERATURA</vt:lpstr>
    </vt:vector>
  </TitlesOfParts>
  <Company>DLS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TEMPERATURA</dc:title>
  <dc:subject/>
  <dc:creator>DLS</dc:creator>
  <cp:keywords/>
  <cp:lastModifiedBy>Bojan Smrkulj</cp:lastModifiedBy>
  <cp:revision>54</cp:revision>
  <cp:lastPrinted>2018-02-06T23:21:00Z</cp:lastPrinted>
  <dcterms:created xsi:type="dcterms:W3CDTF">2018-08-10T05:32:00Z</dcterms:created>
  <dcterms:modified xsi:type="dcterms:W3CDTF">2018-10-24T17:47:00Z</dcterms:modified>
</cp:coreProperties>
</file>